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40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4320"/>
      </w:tblGrid>
      <w:tr w:rsidR="00F032D5" w:rsidRPr="00975DBD" w:rsidTr="003A69D6">
        <w:trPr>
          <w:trHeight w:val="1694"/>
        </w:trPr>
        <w:tc>
          <w:tcPr>
            <w:tcW w:w="4500" w:type="dxa"/>
          </w:tcPr>
          <w:p w:rsidR="00F032D5" w:rsidRPr="004F73FB" w:rsidRDefault="00F032D5" w:rsidP="003A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032D5" w:rsidRPr="001716D6" w:rsidRDefault="00F032D5" w:rsidP="003A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  ДЕПУТАТОВ</w:t>
            </w:r>
          </w:p>
          <w:p w:rsidR="00F032D5" w:rsidRPr="001716D6" w:rsidRDefault="00F032D5" w:rsidP="003A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F032D5" w:rsidRPr="001716D6" w:rsidRDefault="00F032D5" w:rsidP="003A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«МУНИЦИПАЛЬНЫЙ ОКРУГ МОЖГИНСКИЙ РАЙОН УДМУРТСКОЙ РЕСПУБЛИКИ»</w:t>
            </w:r>
          </w:p>
          <w:p w:rsidR="00F032D5" w:rsidRPr="004F73FB" w:rsidRDefault="00F032D5" w:rsidP="003A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32D5" w:rsidRPr="004F73FB" w:rsidRDefault="00F032D5" w:rsidP="003A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32D5" w:rsidRPr="004F73FB" w:rsidRDefault="00F032D5" w:rsidP="003A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:rsidR="00F032D5" w:rsidRPr="004F73FB" w:rsidRDefault="00F032D5" w:rsidP="003A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F032D5" w:rsidRPr="004F73FB" w:rsidRDefault="00F032D5" w:rsidP="003A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</w:t>
            </w: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55245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:rsidR="00F032D5" w:rsidRPr="004F73FB" w:rsidRDefault="00F032D5" w:rsidP="003A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F032D5" w:rsidRPr="001716D6" w:rsidRDefault="00F032D5" w:rsidP="003A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«УДМУРТ ЭЛЬКУНЫСЬ </w:t>
            </w:r>
          </w:p>
          <w:p w:rsidR="00F032D5" w:rsidRPr="001716D6" w:rsidRDefault="00F032D5" w:rsidP="003A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МОЖГА  ЁРОС </w:t>
            </w:r>
          </w:p>
          <w:p w:rsidR="00F032D5" w:rsidRPr="001716D6" w:rsidRDefault="00F032D5" w:rsidP="003A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 ОКРУГ» </w:t>
            </w: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 КЫЛДЫТЭТЫСЬ</w:t>
            </w:r>
          </w:p>
          <w:p w:rsidR="00F032D5" w:rsidRPr="001716D6" w:rsidRDefault="00F032D5" w:rsidP="003A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ДЕПУТАТЪЕСЛЭН КЕНЕШСЫ</w:t>
            </w:r>
          </w:p>
          <w:p w:rsidR="00F032D5" w:rsidRPr="004F73FB" w:rsidRDefault="00F032D5" w:rsidP="003A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032D5" w:rsidRPr="00975DBD" w:rsidTr="003A69D6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561" w:type="dxa"/>
              <w:tblLayout w:type="fixed"/>
              <w:tblLook w:val="0000" w:firstRow="0" w:lastRow="0" w:firstColumn="0" w:lastColumn="0" w:noHBand="0" w:noVBand="0"/>
            </w:tblPr>
            <w:tblGrid>
              <w:gridCol w:w="9561"/>
            </w:tblGrid>
            <w:tr w:rsidR="00F032D5" w:rsidRPr="00975DBD" w:rsidTr="003A69D6">
              <w:trPr>
                <w:cantSplit/>
                <w:trHeight w:val="558"/>
              </w:trPr>
              <w:tc>
                <w:tcPr>
                  <w:tcW w:w="9561" w:type="dxa"/>
                </w:tcPr>
                <w:p w:rsidR="00F032D5" w:rsidRPr="00975DBD" w:rsidRDefault="00F34146" w:rsidP="003A69D6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            </w:t>
                  </w:r>
                  <w:r w:rsidR="00F032D5" w:rsidRPr="00975DB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РЕШЕНИЕ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ПРОЕКТ</w:t>
                  </w:r>
                </w:p>
                <w:p w:rsidR="00F032D5" w:rsidRPr="00975DBD" w:rsidRDefault="00F032D5" w:rsidP="003A69D6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032D5" w:rsidRPr="00975DBD" w:rsidRDefault="00F032D5" w:rsidP="003A6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7209B0" w:rsidRDefault="007209B0"/>
    <w:p w:rsidR="006563F5" w:rsidRPr="006563F5" w:rsidRDefault="00F032D5" w:rsidP="00656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63F5">
        <w:rPr>
          <w:rFonts w:ascii="Times New Roman" w:hAnsi="Times New Roman" w:cs="Times New Roman"/>
          <w:b/>
          <w:sz w:val="24"/>
          <w:szCs w:val="24"/>
        </w:rPr>
        <w:t xml:space="preserve">О </w:t>
      </w:r>
      <w:proofErr w:type="spellStart"/>
      <w:r w:rsidR="006563F5" w:rsidRPr="006563F5">
        <w:rPr>
          <w:rFonts w:ascii="Times New Roman" w:hAnsi="Times New Roman" w:cs="Times New Roman"/>
          <w:b/>
          <w:sz w:val="24"/>
          <w:szCs w:val="24"/>
        </w:rPr>
        <w:t>п</w:t>
      </w:r>
      <w:r w:rsidR="006563F5" w:rsidRPr="006563F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роактивном</w:t>
      </w:r>
      <w:proofErr w:type="spellEnd"/>
      <w:r w:rsidR="006563F5" w:rsidRPr="006563F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методе предоставления государственных услуг по государственной регистрации актов гражданского состояния</w:t>
      </w:r>
      <w:r w:rsidR="00CC5545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6563F5" w:rsidRPr="006563F5">
        <w:rPr>
          <w:rFonts w:ascii="Times New Roman" w:hAnsi="Times New Roman" w:cs="Times New Roman"/>
          <w:b/>
          <w:sz w:val="24"/>
          <w:szCs w:val="24"/>
        </w:rPr>
        <w:t>отделом ЗАГС Администрации муниципального образования  «Муниципальный округ Можгинский район Удмуртской Республики»</w:t>
      </w:r>
    </w:p>
    <w:p w:rsidR="00F032D5" w:rsidRDefault="00F032D5" w:rsidP="00656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2D5" w:rsidRDefault="00F032D5" w:rsidP="00F032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Заслушав информацию о</w:t>
      </w:r>
      <w:r w:rsidRPr="00F032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5545" w:rsidRPr="006563F5">
        <w:rPr>
          <w:rFonts w:ascii="Times New Roman" w:hAnsi="Times New Roman" w:cs="Times New Roman"/>
          <w:sz w:val="24"/>
          <w:szCs w:val="24"/>
        </w:rPr>
        <w:t>п</w:t>
      </w:r>
      <w:r w:rsidR="00CC5545" w:rsidRPr="006563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роактивном</w:t>
      </w:r>
      <w:proofErr w:type="spellEnd"/>
      <w:r w:rsidR="00CC5545" w:rsidRPr="006563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методе предоставления государственных услуг по государственной регистрации актов гражданского состояния </w:t>
      </w:r>
      <w:r w:rsidR="00CC5545" w:rsidRPr="006563F5">
        <w:rPr>
          <w:rFonts w:ascii="Times New Roman" w:hAnsi="Times New Roman" w:cs="Times New Roman"/>
          <w:sz w:val="24"/>
          <w:szCs w:val="24"/>
        </w:rPr>
        <w:t>отделом ЗАГС Администрации муниципального образования  «Муниципальный округ Можгинский район Удмуртской Республики»</w:t>
      </w:r>
      <w:r w:rsidR="00CC5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руководствуясь Уставом муниципального образования «Муниципальный округ Можгинский район Удмуртской Республики»,</w:t>
      </w:r>
    </w:p>
    <w:p w:rsidR="00F032D5" w:rsidRDefault="00F032D5" w:rsidP="00F032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032D5" w:rsidRDefault="00F032D5" w:rsidP="00F032D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 ДЕПУТАТОВ РЕШИЛ:</w:t>
      </w:r>
    </w:p>
    <w:p w:rsidR="00F032D5" w:rsidRDefault="00F032D5" w:rsidP="006563F5">
      <w:pPr>
        <w:pStyle w:val="a5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63F5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6563F5" w:rsidRPr="006563F5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6563F5" w:rsidRPr="006563F5">
        <w:rPr>
          <w:rFonts w:ascii="Times New Roman" w:hAnsi="Times New Roman" w:cs="Times New Roman"/>
          <w:sz w:val="24"/>
          <w:szCs w:val="24"/>
        </w:rPr>
        <w:t>п</w:t>
      </w:r>
      <w:r w:rsidR="006563F5" w:rsidRPr="006563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роактивном</w:t>
      </w:r>
      <w:proofErr w:type="spellEnd"/>
      <w:r w:rsidR="006563F5" w:rsidRPr="006563F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методе предоставления государственных услуг по государственной регистрации актов гражданского состояния </w:t>
      </w:r>
      <w:r w:rsidR="006563F5" w:rsidRPr="006563F5">
        <w:rPr>
          <w:rFonts w:ascii="Times New Roman" w:hAnsi="Times New Roman" w:cs="Times New Roman"/>
          <w:sz w:val="24"/>
          <w:szCs w:val="24"/>
        </w:rPr>
        <w:t xml:space="preserve">отделом ЗАГС Администрации муниципального образования </w:t>
      </w:r>
      <w:bookmarkStart w:id="0" w:name="_GoBack"/>
      <w:bookmarkEnd w:id="0"/>
      <w:r w:rsidR="006563F5" w:rsidRPr="006563F5">
        <w:rPr>
          <w:rFonts w:ascii="Times New Roman" w:hAnsi="Times New Roman" w:cs="Times New Roman"/>
          <w:sz w:val="24"/>
          <w:szCs w:val="24"/>
        </w:rPr>
        <w:t xml:space="preserve"> «Муниципальный округ Можгинский район Удмуртской Республики» </w:t>
      </w:r>
      <w:r w:rsidRPr="006563F5">
        <w:rPr>
          <w:rFonts w:ascii="Times New Roman" w:hAnsi="Times New Roman" w:cs="Times New Roman"/>
          <w:sz w:val="24"/>
          <w:szCs w:val="24"/>
        </w:rPr>
        <w:t>принять к сведению (прилагается).</w:t>
      </w:r>
    </w:p>
    <w:p w:rsidR="00F032D5" w:rsidRPr="006563F5" w:rsidRDefault="006563F5" w:rsidP="006563F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032D5" w:rsidRPr="006563F5">
        <w:rPr>
          <w:rFonts w:ascii="Times New Roman" w:hAnsi="Times New Roman" w:cs="Times New Roman"/>
          <w:sz w:val="24"/>
          <w:szCs w:val="24"/>
        </w:rPr>
        <w:t>Опубликовать настоящее решение</w:t>
      </w:r>
      <w:r w:rsidR="001E4E68" w:rsidRPr="006563F5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 w:rsidR="00F032D5" w:rsidRPr="006563F5">
        <w:rPr>
          <w:rFonts w:ascii="Times New Roman" w:hAnsi="Times New Roman" w:cs="Times New Roman"/>
          <w:sz w:val="24"/>
          <w:szCs w:val="24"/>
        </w:rPr>
        <w:t xml:space="preserve"> на официальном сайте муниципального образования «</w:t>
      </w:r>
      <w:r w:rsidR="001E4E68" w:rsidRPr="006563F5"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="00F032D5" w:rsidRPr="006563F5">
        <w:rPr>
          <w:rFonts w:ascii="Times New Roman" w:hAnsi="Times New Roman" w:cs="Times New Roman"/>
          <w:sz w:val="24"/>
          <w:szCs w:val="24"/>
        </w:rPr>
        <w:t>Можгинский район</w:t>
      </w:r>
      <w:r w:rsidR="001E4E68" w:rsidRPr="006563F5">
        <w:rPr>
          <w:rFonts w:ascii="Times New Roman" w:hAnsi="Times New Roman" w:cs="Times New Roman"/>
          <w:sz w:val="24"/>
          <w:szCs w:val="24"/>
        </w:rPr>
        <w:t xml:space="preserve"> Удмуртской Республики».</w:t>
      </w:r>
    </w:p>
    <w:p w:rsidR="001E4E68" w:rsidRDefault="001E4E68" w:rsidP="001E4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0C7" w:rsidRDefault="006800C7" w:rsidP="001E4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E68" w:rsidRPr="001E4E68" w:rsidRDefault="001E4E68" w:rsidP="001E4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E68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</w:p>
    <w:p w:rsidR="001E4E68" w:rsidRPr="001E4E68" w:rsidRDefault="001E4E68" w:rsidP="001E4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E6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     </w:t>
      </w:r>
      <w:r w:rsidRPr="001E4E68">
        <w:rPr>
          <w:rFonts w:ascii="Times New Roman" w:hAnsi="Times New Roman" w:cs="Times New Roman"/>
          <w:sz w:val="24"/>
          <w:szCs w:val="24"/>
        </w:rPr>
        <w:tab/>
      </w:r>
      <w:r w:rsidRPr="001E4E68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</w:p>
    <w:p w:rsidR="001E4E68" w:rsidRPr="001E4E68" w:rsidRDefault="001E4E68" w:rsidP="001E4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E68">
        <w:rPr>
          <w:rFonts w:ascii="Times New Roman" w:hAnsi="Times New Roman" w:cs="Times New Roman"/>
          <w:sz w:val="24"/>
          <w:szCs w:val="24"/>
        </w:rPr>
        <w:t>«Муниципальный округ Можгинский район</w:t>
      </w:r>
    </w:p>
    <w:p w:rsidR="001E4E68" w:rsidRPr="001E4E68" w:rsidRDefault="001E4E68" w:rsidP="001E4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E68">
        <w:rPr>
          <w:rFonts w:ascii="Times New Roman" w:hAnsi="Times New Roman" w:cs="Times New Roman"/>
          <w:sz w:val="24"/>
          <w:szCs w:val="24"/>
        </w:rPr>
        <w:t>Удмуртской Республики»                                                                                  Г. П. Королькова</w:t>
      </w:r>
    </w:p>
    <w:p w:rsidR="001E4E68" w:rsidRPr="001E4E68" w:rsidRDefault="001E4E68" w:rsidP="001E4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E68" w:rsidRDefault="001E4E68" w:rsidP="001E4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0C7" w:rsidRPr="001E4E68" w:rsidRDefault="006800C7" w:rsidP="001E4E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4E68" w:rsidRPr="001E4E68" w:rsidRDefault="001E4E68" w:rsidP="00680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E68">
        <w:rPr>
          <w:rFonts w:ascii="Times New Roman" w:hAnsi="Times New Roman" w:cs="Times New Roman"/>
          <w:sz w:val="24"/>
          <w:szCs w:val="24"/>
        </w:rPr>
        <w:t xml:space="preserve">        г. Можга</w:t>
      </w:r>
    </w:p>
    <w:p w:rsidR="001E4E68" w:rsidRPr="001E4E68" w:rsidRDefault="006800C7" w:rsidP="00680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563F5">
        <w:rPr>
          <w:rFonts w:ascii="Times New Roman" w:hAnsi="Times New Roman" w:cs="Times New Roman"/>
          <w:sz w:val="24"/>
          <w:szCs w:val="24"/>
        </w:rPr>
        <w:t>0 августа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E68" w:rsidRPr="001E4E68">
        <w:rPr>
          <w:rFonts w:ascii="Times New Roman" w:hAnsi="Times New Roman" w:cs="Times New Roman"/>
          <w:sz w:val="24"/>
          <w:szCs w:val="24"/>
        </w:rPr>
        <w:t>2022 года</w:t>
      </w:r>
    </w:p>
    <w:p w:rsidR="001E4E68" w:rsidRPr="001E4E68" w:rsidRDefault="001E4E68" w:rsidP="006800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E68">
        <w:rPr>
          <w:rFonts w:ascii="Times New Roman" w:hAnsi="Times New Roman" w:cs="Times New Roman"/>
          <w:sz w:val="24"/>
          <w:szCs w:val="24"/>
        </w:rPr>
        <w:t xml:space="preserve">         № ____</w:t>
      </w:r>
    </w:p>
    <w:p w:rsidR="006800C7" w:rsidRDefault="006800C7" w:rsidP="00D4291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 w:rsidP="00D4291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 w:rsidP="00D4291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 w:rsidP="00D4291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 w:rsidP="00D4291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 w:rsidP="00D4291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 w:rsidP="00D4291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 w:rsidP="00D4291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4291A" w:rsidRPr="006800C7" w:rsidRDefault="00D4291A" w:rsidP="00D4291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00C7">
        <w:rPr>
          <w:rFonts w:ascii="Times New Roman" w:hAnsi="Times New Roman" w:cs="Times New Roman"/>
          <w:sz w:val="20"/>
          <w:szCs w:val="20"/>
        </w:rPr>
        <w:t xml:space="preserve">Проект вносит: </w:t>
      </w:r>
    </w:p>
    <w:p w:rsidR="004334EB" w:rsidRPr="006800C7" w:rsidRDefault="00CC5545" w:rsidP="00CC5545">
      <w:pPr>
        <w:tabs>
          <w:tab w:val="left" w:pos="6379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Начальник отдела ЗАГС </w:t>
      </w:r>
      <w:r w:rsidR="004334EB" w:rsidRPr="006800C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Л.В. Григорьева</w:t>
      </w:r>
    </w:p>
    <w:p w:rsidR="00D4291A" w:rsidRPr="006800C7" w:rsidRDefault="00D4291A" w:rsidP="00D4291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334EB" w:rsidRPr="006800C7" w:rsidRDefault="00D4291A" w:rsidP="004334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00C7">
        <w:rPr>
          <w:rFonts w:ascii="Times New Roman" w:hAnsi="Times New Roman" w:cs="Times New Roman"/>
          <w:sz w:val="20"/>
          <w:szCs w:val="20"/>
        </w:rPr>
        <w:t>Согласовано:</w:t>
      </w:r>
    </w:p>
    <w:p w:rsidR="004334EB" w:rsidRPr="006800C7" w:rsidRDefault="004334EB" w:rsidP="004334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00C7">
        <w:rPr>
          <w:rFonts w:ascii="Times New Roman" w:hAnsi="Times New Roman" w:cs="Times New Roman"/>
          <w:sz w:val="20"/>
          <w:szCs w:val="20"/>
        </w:rPr>
        <w:t>Председатель Совета депутатов</w:t>
      </w:r>
    </w:p>
    <w:p w:rsidR="004334EB" w:rsidRPr="006800C7" w:rsidRDefault="004334EB" w:rsidP="004334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00C7">
        <w:rPr>
          <w:rFonts w:ascii="Times New Roman" w:hAnsi="Times New Roman" w:cs="Times New Roman"/>
          <w:sz w:val="20"/>
          <w:szCs w:val="20"/>
        </w:rPr>
        <w:t xml:space="preserve">муниципального образования      </w:t>
      </w:r>
      <w:r w:rsidRPr="006800C7">
        <w:rPr>
          <w:rFonts w:ascii="Times New Roman" w:hAnsi="Times New Roman" w:cs="Times New Roman"/>
          <w:sz w:val="20"/>
          <w:szCs w:val="20"/>
        </w:rPr>
        <w:tab/>
      </w:r>
      <w:r w:rsidRPr="006800C7">
        <w:rPr>
          <w:rFonts w:ascii="Times New Roman" w:hAnsi="Times New Roman" w:cs="Times New Roman"/>
          <w:sz w:val="20"/>
          <w:szCs w:val="20"/>
        </w:rPr>
        <w:tab/>
        <w:t xml:space="preserve">                             </w:t>
      </w:r>
    </w:p>
    <w:p w:rsidR="004334EB" w:rsidRPr="006800C7" w:rsidRDefault="004334EB" w:rsidP="004334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00C7">
        <w:rPr>
          <w:rFonts w:ascii="Times New Roman" w:hAnsi="Times New Roman" w:cs="Times New Roman"/>
          <w:sz w:val="20"/>
          <w:szCs w:val="20"/>
        </w:rPr>
        <w:t>«Муниципальный округ Можгинский район</w:t>
      </w:r>
    </w:p>
    <w:p w:rsidR="00D4291A" w:rsidRPr="006800C7" w:rsidRDefault="004334EB" w:rsidP="004334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00C7">
        <w:rPr>
          <w:rFonts w:ascii="Times New Roman" w:hAnsi="Times New Roman" w:cs="Times New Roman"/>
          <w:sz w:val="20"/>
          <w:szCs w:val="20"/>
        </w:rPr>
        <w:t>Удмуртской Республики»                                                                                  Г. П. Королькова</w:t>
      </w:r>
    </w:p>
    <w:p w:rsidR="004334EB" w:rsidRPr="006800C7" w:rsidRDefault="004334EB" w:rsidP="004334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334EB" w:rsidRPr="006800C7" w:rsidRDefault="004334EB" w:rsidP="004334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00C7">
        <w:rPr>
          <w:rFonts w:ascii="Times New Roman" w:hAnsi="Times New Roman" w:cs="Times New Roman"/>
          <w:sz w:val="20"/>
          <w:szCs w:val="20"/>
        </w:rPr>
        <w:t xml:space="preserve">Глава муниципального образования      </w:t>
      </w:r>
      <w:r w:rsidRPr="006800C7">
        <w:rPr>
          <w:rFonts w:ascii="Times New Roman" w:hAnsi="Times New Roman" w:cs="Times New Roman"/>
          <w:sz w:val="20"/>
          <w:szCs w:val="20"/>
        </w:rPr>
        <w:tab/>
      </w:r>
      <w:r w:rsidRPr="006800C7">
        <w:rPr>
          <w:rFonts w:ascii="Times New Roman" w:hAnsi="Times New Roman" w:cs="Times New Roman"/>
          <w:sz w:val="20"/>
          <w:szCs w:val="20"/>
        </w:rPr>
        <w:tab/>
        <w:t xml:space="preserve">                             </w:t>
      </w:r>
    </w:p>
    <w:p w:rsidR="004334EB" w:rsidRPr="006800C7" w:rsidRDefault="004334EB" w:rsidP="004334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00C7">
        <w:rPr>
          <w:rFonts w:ascii="Times New Roman" w:hAnsi="Times New Roman" w:cs="Times New Roman"/>
          <w:sz w:val="20"/>
          <w:szCs w:val="20"/>
        </w:rPr>
        <w:t>«Муниципальный округ Можгинский район</w:t>
      </w:r>
    </w:p>
    <w:p w:rsidR="004334EB" w:rsidRPr="006800C7" w:rsidRDefault="004334EB" w:rsidP="004334E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00C7">
        <w:rPr>
          <w:rFonts w:ascii="Times New Roman" w:hAnsi="Times New Roman" w:cs="Times New Roman"/>
          <w:sz w:val="20"/>
          <w:szCs w:val="20"/>
        </w:rPr>
        <w:t>Удмуртской Республики»                                                                                  А.Г. Васильев</w:t>
      </w:r>
    </w:p>
    <w:p w:rsidR="004334EB" w:rsidRPr="006800C7" w:rsidRDefault="004334EB" w:rsidP="00D4291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4291A" w:rsidRPr="006800C7" w:rsidRDefault="00D4291A" w:rsidP="00D4291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1E4E68" w:rsidRPr="006800C7" w:rsidRDefault="00EA3790" w:rsidP="00D4291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00C7">
        <w:rPr>
          <w:rFonts w:ascii="Times New Roman" w:hAnsi="Times New Roman" w:cs="Times New Roman"/>
          <w:sz w:val="20"/>
          <w:szCs w:val="20"/>
        </w:rPr>
        <w:t>Заместитель начальника отдела организационно-</w:t>
      </w:r>
    </w:p>
    <w:p w:rsidR="00EA3790" w:rsidRPr="006800C7" w:rsidRDefault="00EA3790" w:rsidP="00D4291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800C7">
        <w:rPr>
          <w:rFonts w:ascii="Times New Roman" w:hAnsi="Times New Roman" w:cs="Times New Roman"/>
          <w:sz w:val="20"/>
          <w:szCs w:val="20"/>
        </w:rPr>
        <w:t xml:space="preserve">кадровой и правовой работы – юрисконсульт                                              </w:t>
      </w:r>
      <w:r w:rsidR="00CC5545">
        <w:rPr>
          <w:rFonts w:ascii="Times New Roman" w:hAnsi="Times New Roman" w:cs="Times New Roman"/>
          <w:sz w:val="20"/>
          <w:szCs w:val="20"/>
        </w:rPr>
        <w:t xml:space="preserve"> </w:t>
      </w:r>
      <w:r w:rsidRPr="006800C7">
        <w:rPr>
          <w:rFonts w:ascii="Times New Roman" w:hAnsi="Times New Roman" w:cs="Times New Roman"/>
          <w:sz w:val="20"/>
          <w:szCs w:val="20"/>
        </w:rPr>
        <w:t xml:space="preserve">  В.Е. Алексеева                   </w:t>
      </w:r>
    </w:p>
    <w:p w:rsidR="006800C7" w:rsidRDefault="006800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 w:rsidP="00F341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к решению</w:t>
      </w:r>
    </w:p>
    <w:p w:rsidR="00F34146" w:rsidRDefault="00F34146" w:rsidP="00F341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Совета депутатов муниципального образования </w:t>
      </w:r>
    </w:p>
    <w:p w:rsidR="00F34146" w:rsidRDefault="00F34146" w:rsidP="00F341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«Муниципальный округ </w:t>
      </w:r>
      <w:proofErr w:type="spellStart"/>
      <w:r>
        <w:rPr>
          <w:rFonts w:ascii="Times New Roman" w:hAnsi="Times New Roman" w:cs="Times New Roman"/>
          <w:sz w:val="20"/>
          <w:szCs w:val="20"/>
        </w:rPr>
        <w:t>Можгинский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район </w:t>
      </w:r>
    </w:p>
    <w:p w:rsidR="00F34146" w:rsidRDefault="00F34146" w:rsidP="00F341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Удмуртской Республики»</w:t>
      </w:r>
    </w:p>
    <w:p w:rsidR="00F34146" w:rsidRDefault="00F34146" w:rsidP="00F3414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10 августа 2022 года № ____</w:t>
      </w: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Pr="00F34146" w:rsidRDefault="00F34146" w:rsidP="00F34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Информация о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проактивном</w:t>
      </w:r>
      <w:proofErr w:type="spellEnd"/>
      <w:r w:rsidRPr="00F341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метод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е</w:t>
      </w:r>
      <w:r w:rsidRPr="00F3414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предоставления государственных услуг по государственной регистраци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и актов гражданского состояния </w:t>
      </w:r>
      <w:r w:rsidRPr="00F341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отделом ЗАГС Администрации муниципального образования  «Муниципальный округ </w:t>
      </w:r>
      <w:proofErr w:type="spellStart"/>
      <w:r w:rsidRPr="00F341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Можгинский</w:t>
      </w:r>
      <w:proofErr w:type="spellEnd"/>
      <w:r w:rsidRPr="00F341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 Удмуртской Республики»</w:t>
      </w:r>
    </w:p>
    <w:p w:rsidR="00F34146" w:rsidRPr="00F34146" w:rsidRDefault="00F34146" w:rsidP="00F34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4146" w:rsidRPr="00F34146" w:rsidRDefault="00F34146" w:rsidP="00F34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настоящее время нашу жизнь невозможно представить без информационных технологий.  </w:t>
      </w:r>
    </w:p>
    <w:p w:rsidR="00F34146" w:rsidRPr="00F34146" w:rsidRDefault="00F34146" w:rsidP="00F34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6F6F6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Они активно внедряются во все сферы деятельности, в том числе в деятельность органов государственной власти, что предполагает создание электронного правительства и переход на цифровые формы взаимодействия участников отношений.     Это является необходимым условием для обеспечения соответствия государственного управления ожиданиям и потребностям населения в получении государственных и муниципальных услуг в достаточном объёме, своевременно, быстро и качественно.  </w:t>
      </w:r>
    </w:p>
    <w:p w:rsidR="00F34146" w:rsidRPr="00F34146" w:rsidRDefault="00F34146" w:rsidP="00F341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 w:rsidRPr="00F3414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Одним из главных принципов </w:t>
      </w:r>
      <w:proofErr w:type="spellStart"/>
      <w:r w:rsidRPr="00F3414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цифровизации</w:t>
      </w:r>
      <w:proofErr w:type="spellEnd"/>
      <w:r w:rsidRPr="00F3414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является полный перевод всех процессов, связанных с предоставлением государственных и муниципальных услуг, в электронный вид, а также их </w:t>
      </w:r>
      <w:proofErr w:type="spellStart"/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проактивность</w:t>
      </w:r>
      <w:proofErr w:type="spellEnd"/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экстерриториальность</w:t>
      </w:r>
      <w:r w:rsidRPr="00F3414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. Это касается не только способа подачи заявлений, но и всего технологического процесса. </w:t>
      </w:r>
    </w:p>
    <w:p w:rsidR="00F34146" w:rsidRPr="00F34146" w:rsidRDefault="00F34146" w:rsidP="00F341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 w:rsidRPr="00F3414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Немного поясню: </w:t>
      </w:r>
    </w:p>
    <w:p w:rsidR="00F34146" w:rsidRPr="00F34146" w:rsidRDefault="00F34146" w:rsidP="00F341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* перевод услуг в электронный вид – это </w:t>
      </w:r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приоритет записей в юридически значимых электронных реестрах (так называемая «реестровая» модель) над бумажными документами. </w:t>
      </w:r>
    </w:p>
    <w:p w:rsidR="00F34146" w:rsidRPr="00F34146" w:rsidRDefault="00F34146" w:rsidP="00F341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* </w:t>
      </w:r>
      <w:proofErr w:type="spellStart"/>
      <w:r w:rsidRPr="00F3414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проактивность</w:t>
      </w:r>
      <w:proofErr w:type="spellEnd"/>
      <w:r w:rsidRPr="00F3414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подразумевает, что </w:t>
      </w:r>
      <w:r w:rsidRPr="00F34146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государственные</w:t>
      </w:r>
      <w:r w:rsidRPr="00F3414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F34146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услуги</w:t>
      </w:r>
      <w:r w:rsidRPr="00F3414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</w:t>
      </w:r>
      <w:r w:rsidRPr="00F3414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оказываются автоматически, без лишних действий со стороны заявителей, т.е. ему не нужно обращаться ответственные ведомства, собирать документы и подавать множество заявлений. П</w:t>
      </w:r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олучение автоматически одной услуги с большой вероятностью влечёт обращение за другими услугами.</w:t>
      </w:r>
    </w:p>
    <w:p w:rsidR="00F34146" w:rsidRPr="00F34146" w:rsidRDefault="00F34146" w:rsidP="00F341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 </w:t>
      </w:r>
      <w:proofErr w:type="gramStart"/>
      <w:r w:rsidRPr="00F3414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F3414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ринцип </w:t>
      </w:r>
      <w:r w:rsidRPr="00F34146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экстерриториальности</w:t>
      </w:r>
      <w:r w:rsidRPr="00F3414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означает, что за </w:t>
      </w:r>
      <w:r w:rsidRPr="00F34146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услугой</w:t>
      </w:r>
      <w:r w:rsidRPr="00F3414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можно обратиться в ближайшее подразделение государственного органа, при этом неважно, где человек зарегистрирован или проживает.</w:t>
      </w:r>
    </w:p>
    <w:p w:rsidR="00F34146" w:rsidRPr="00F34146" w:rsidRDefault="00F34146" w:rsidP="00F34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</w:pPr>
      <w:r w:rsidRPr="00F3414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  </w:t>
      </w:r>
      <w:r w:rsidRPr="00F3414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ab/>
        <w:t xml:space="preserve"> Органы ЗА</w:t>
      </w:r>
      <w:proofErr w:type="gramStart"/>
      <w:r w:rsidRPr="00F3414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>ГС в св</w:t>
      </w:r>
      <w:proofErr w:type="gramEnd"/>
      <w:r w:rsidRPr="00F3414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оей деятельности  эти принципы уже успешно используют. </w:t>
      </w:r>
    </w:p>
    <w:p w:rsidR="00F34146" w:rsidRPr="00F34146" w:rsidRDefault="00F34146" w:rsidP="00F34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 xml:space="preserve">       </w:t>
      </w:r>
      <w:r w:rsidRPr="00F3414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  <w:lang w:eastAsia="ru-RU"/>
        </w:rPr>
        <w:tab/>
        <w:t xml:space="preserve"> Напомню, что с </w:t>
      </w: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октября 2018 года на всей территории Российской Федерации начала функционировать Федеральная государственная информационная система «Единый государственный реестр записей актов гражданского состояния» кратко ФГИС «ЕГР ЗАГС». </w:t>
      </w:r>
    </w:p>
    <w:p w:rsidR="00F34146" w:rsidRPr="00F34146" w:rsidRDefault="00F34146" w:rsidP="00F341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раньше в каждом субъекте Российской Федерации записи актов гражданского состояния в электронном виде велись в разных программах, информация накапливалась и хранилась в бумажном формате, то теперь все органы ЗАГС России работают в единой федеральной программе.  </w:t>
      </w:r>
    </w:p>
    <w:p w:rsidR="00F34146" w:rsidRPr="00F34146" w:rsidRDefault="00F34146" w:rsidP="00F34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Основа единого Реестра - это программное обеспечение, в котором осуществляется государственная регистрация всех видов записей </w:t>
      </w:r>
      <w:proofErr w:type="gramStart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proofErr w:type="gramEnd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производятся юридически значимые действия. Оператором данной программы является  Федеральная налоговая служба.</w:t>
      </w:r>
    </w:p>
    <w:p w:rsidR="00F34146" w:rsidRPr="00F34146" w:rsidRDefault="00F34146" w:rsidP="00F34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При переходе на работу во ФГИС «ЕГР ЗАГС» в нашей деятельности прошли большие изменения как в нормативно-правовой сфере, так и функциональной.</w:t>
      </w:r>
    </w:p>
    <w:p w:rsidR="00F34146" w:rsidRPr="00F34146" w:rsidRDefault="00F34146" w:rsidP="00F34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Во-первых, была проведена огромная кропотливая работа по переводу в электронную форму актовых книг, хранящихся в нашем архиве с 1926 года по 30 сентября 2018 год, а затем конвертация этих записей во ФГИС «ЕГР ЗАГС». Это более 200 тысяч записей. </w:t>
      </w:r>
    </w:p>
    <w:p w:rsidR="00F34146" w:rsidRPr="00F34146" w:rsidRDefault="00F34146" w:rsidP="00F34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Во-вторых, работа в федеральной программе в режиме онлайн,  требующая огромной ответственности и внимательности каждого сотрудника. </w:t>
      </w:r>
    </w:p>
    <w:p w:rsidR="00F34146" w:rsidRPr="00F34146" w:rsidRDefault="00F34146" w:rsidP="00F341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В-третьих, изменение форм бланков записей актов,  свидетельств, справок и  заявлений. К примеру, </w:t>
      </w:r>
      <w:proofErr w:type="gramStart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свидетельства</w:t>
      </w:r>
      <w:proofErr w:type="gramEnd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ранее изготавливаются на гербовом бланке, имеют серию и номер, но увеличился формат до А-4 и в левом верхнем углу имеется белое поле для </w:t>
      </w:r>
      <w:proofErr w:type="spellStart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пропечатывания</w:t>
      </w:r>
      <w:proofErr w:type="spellEnd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QR-</w:t>
      </w:r>
      <w:r w:rsidRPr="00F34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кода.</w:t>
      </w:r>
    </w:p>
    <w:p w:rsidR="00F34146" w:rsidRPr="00F34146" w:rsidRDefault="00F34146" w:rsidP="00F34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каждой актовой записи присваивается 21-значный номер, в которой цифрами обозначены:</w:t>
      </w:r>
    </w:p>
    <w:p w:rsidR="00F34146" w:rsidRPr="00F34146" w:rsidRDefault="00F34146" w:rsidP="00F34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актовой записи (рождение, смерть, брак…), </w:t>
      </w:r>
    </w:p>
    <w:p w:rsidR="00F34146" w:rsidRPr="00F34146" w:rsidRDefault="00F34146" w:rsidP="00F34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составления, </w:t>
      </w:r>
    </w:p>
    <w:p w:rsidR="00F34146" w:rsidRPr="00F34146" w:rsidRDefault="00F34146" w:rsidP="00F34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органа ЗАГС, </w:t>
      </w:r>
    </w:p>
    <w:p w:rsidR="00F34146" w:rsidRPr="00F34146" w:rsidRDefault="00F34146" w:rsidP="00F34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записи и уникальный неповторяющийся  номер в ЕГР ЗАГС. </w:t>
      </w:r>
    </w:p>
    <w:p w:rsidR="00F34146" w:rsidRPr="00F34146" w:rsidRDefault="00F34146" w:rsidP="00F34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В-четвёртых, передача сведений об актах гражданского состояния в заинтересованные фонды и ведомства оператором системы посредством межведомственного электронного взаимодействия, а не органами ЗАГС как ранее на флэшках или бумажном варианте. </w:t>
      </w:r>
    </w:p>
    <w:p w:rsidR="00F34146" w:rsidRPr="00F34146" w:rsidRDefault="00F34146" w:rsidP="00F34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В-пятых,  экстерриториальный принцип оказания государственных услуг с 31 декабря 2021 года.  Если раньше за регистрацией рождения ребенка, к примеру, родители обращались в отдел ЗАГС по месту жительства или по месту нахождения роддома, то сейчас заявители могут обращаться в любой орган ЗАГС России. </w:t>
      </w:r>
    </w:p>
    <w:p w:rsidR="00F34146" w:rsidRPr="00F34146" w:rsidRDefault="00F34146" w:rsidP="00F34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Экстерриториальность предполагает и получение повторных свидетельств и справок по месту жительства или пребывания заявителя, в независимости от того, каким органом ЗАГС была составлена запись акта. (Пример, ранее гражданин, родившийся в Калининграде, направлял запрос на высылку повторного свидетельства о рождении в тот орган ЗАГС, где зарегистрировано его рождение, месяц или более ждал документ,  то сейчас он может получить его в любом органе ЗАГС в день обращения.)</w:t>
      </w:r>
    </w:p>
    <w:p w:rsidR="00F34146" w:rsidRPr="00F34146" w:rsidRDefault="00F34146" w:rsidP="00F34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И, наконец, внедрение с 1 марта текущего года </w:t>
      </w:r>
      <w:proofErr w:type="spellStart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проактивного</w:t>
      </w:r>
      <w:proofErr w:type="spellEnd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режима оказания государственных услуг. </w:t>
      </w:r>
    </w:p>
    <w:p w:rsidR="00F34146" w:rsidRPr="00F34146" w:rsidRDefault="00F34146" w:rsidP="00F341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  <w:t xml:space="preserve"> </w:t>
      </w: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Это, так </w:t>
      </w:r>
      <w:proofErr w:type="gramStart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называемые</w:t>
      </w:r>
      <w:proofErr w:type="gramEnd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суперсервисы</w:t>
      </w:r>
      <w:proofErr w:type="spellEnd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«Рождение ребенка» и «Утрата близкого человека» на портале </w:t>
      </w:r>
      <w:proofErr w:type="spellStart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</w:t>
      </w:r>
      <w:proofErr w:type="spellEnd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4146" w:rsidRPr="00F34146" w:rsidRDefault="00F34146" w:rsidP="00F3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Для того</w:t>
      </w:r>
      <w:proofErr w:type="gramStart"/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proofErr w:type="gramEnd"/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чтобы воспользоваться возможностью </w:t>
      </w:r>
      <w:proofErr w:type="spellStart"/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суперсервиса</w:t>
      </w:r>
      <w:proofErr w:type="spellEnd"/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«Рождение ребенка» </w:t>
      </w:r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заявлению матери ребёнка медицинское свидетельство о рождении заполняется в роддоме в электронном виде. Затем заявление о рождении и электронный документ о рождении направляются матерью ребёнка в ЕГР ЗАГС через ЕПГУ одновременно одним комплектом документов. После того, как рождение ребёнка будет зарегистрировано в отделе ЗАГС, в личный кабинет матери автоматически поступают реквизиты записи акта о рождении.</w:t>
      </w:r>
      <w:r w:rsidRPr="00F341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Посещение органа ЗАГС необходимо только в случае, если родители ребенка захотят получить свидетельство о рождении в бумажном варианте.  </w:t>
      </w:r>
    </w:p>
    <w:p w:rsidR="00F34146" w:rsidRPr="00F34146" w:rsidRDefault="00F34146" w:rsidP="00F34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Это и </w:t>
      </w:r>
      <w:r w:rsidRPr="00F341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есть перевод органов ЗАГС на реестровую модель предоставления </w:t>
      </w:r>
      <w:proofErr w:type="spellStart"/>
      <w:r w:rsidRPr="00F341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госуслуг</w:t>
      </w:r>
      <w:proofErr w:type="spellEnd"/>
      <w:r w:rsidRPr="00F3414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  отказ с 2023 года от гербовых свидетельств, замена их выписками из ЕГР ЗАГС.</w:t>
      </w:r>
    </w:p>
    <w:p w:rsidR="00F34146" w:rsidRPr="00F34146" w:rsidRDefault="00F34146" w:rsidP="00F34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учесть, что п</w:t>
      </w:r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одать заявление на регистрацию рождения ребенка в рамках </w:t>
      </w:r>
      <w:proofErr w:type="spellStart"/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суперсервиса</w:t>
      </w:r>
      <w:proofErr w:type="spellEnd"/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"Регистрация рождения" возможно только в двух случаях:</w:t>
      </w:r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</w:t>
      </w:r>
      <w:r w:rsidRPr="00F341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если родители ребенка состоят в браке и носят одну фамилию, оба являются гражданами Российской Федерации;</w:t>
      </w:r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</w:t>
      </w:r>
      <w:r w:rsidRPr="00F341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если мать ребенка не состоит в браке и установление отцовства не планируется.  </w:t>
      </w:r>
    </w:p>
    <w:p w:rsidR="00F34146" w:rsidRPr="00F34146" w:rsidRDefault="00F34146" w:rsidP="00F34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Во всех остальных случаях родители обращаются в орган ЗАГС с документами лично. </w:t>
      </w:r>
    </w:p>
    <w:p w:rsidR="00F34146" w:rsidRPr="00F34146" w:rsidRDefault="00F34146" w:rsidP="00F34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2635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Хочу отметить, что регистрация рождения «цифрового» ребёнка  производится не позднее рабочего дня, следующего за днем поступления комплекта документов в орган ЗАГС, поэтому важен ежедневный контроль в системе ЕГР ЗАГС. </w:t>
      </w:r>
    </w:p>
    <w:p w:rsidR="00F34146" w:rsidRPr="00F34146" w:rsidRDefault="00F34146" w:rsidP="00F34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Благодаря электронной регистрации рождения через данный </w:t>
      </w:r>
      <w:proofErr w:type="spellStart"/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суперсервис</w:t>
      </w:r>
      <w:proofErr w:type="spellEnd"/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теперь в </w:t>
      </w:r>
      <w:proofErr w:type="spellStart"/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проактивном</w:t>
      </w:r>
      <w:proofErr w:type="spellEnd"/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режиме ребенку присвоят ИНН, СНИЛС, сертификат на материнский </w:t>
      </w:r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капитал, запишут в поликлинику и детский сад. А еще </w:t>
      </w:r>
      <w:proofErr w:type="spellStart"/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суперсервис</w:t>
      </w:r>
      <w:proofErr w:type="spellEnd"/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сам сообщает обо всех положенных пособиях и позволяет подать заявление на выплаты онлайн.</w:t>
      </w:r>
    </w:p>
    <w:p w:rsidR="00F34146" w:rsidRPr="00F34146" w:rsidRDefault="00F34146" w:rsidP="00F34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сентябре, октябре текущего года начнётся внедрение </w:t>
      </w:r>
      <w:proofErr w:type="spellStart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суперсервиса</w:t>
      </w:r>
      <w:proofErr w:type="spellEnd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Утрата</w:t>
      </w:r>
      <w:proofErr w:type="gramEnd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близкого человека».</w:t>
      </w:r>
    </w:p>
    <w:p w:rsidR="00F34146" w:rsidRPr="00F34146" w:rsidRDefault="00F34146" w:rsidP="00F34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регистрации смерти родственника теперь не придется ходить в ЗАГС и собирать справки – все можно сделать с помощью </w:t>
      </w:r>
      <w:proofErr w:type="spellStart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суперсервиса</w:t>
      </w:r>
      <w:proofErr w:type="spellEnd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Регистрация смерти происходит не позднее следующего дня после подачи заявления и документов. Свидетельство о смерти тоже придет в электронном виде.</w:t>
      </w:r>
    </w:p>
    <w:p w:rsidR="00F34146" w:rsidRPr="00F34146" w:rsidRDefault="00F34146" w:rsidP="00F34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сервис сам сообщит обо всех положенных родственникам пособиях и выплатах, даже можно оформить наследство и записаться онлайн к нотариусу, который сам соберет все нужные документы. </w:t>
      </w:r>
    </w:p>
    <w:p w:rsidR="00F34146" w:rsidRPr="00F34146" w:rsidRDefault="00F34146" w:rsidP="00F34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надеемся, что данный формат будет востребован заявителями и </w:t>
      </w:r>
      <w:proofErr w:type="gramStart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применяться</w:t>
      </w:r>
      <w:proofErr w:type="gramEnd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жизни. </w:t>
      </w:r>
    </w:p>
    <w:p w:rsidR="00F34146" w:rsidRPr="00F34146" w:rsidRDefault="00F34146" w:rsidP="00F341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цифровое взаимодействие с населением активно ведётся и живое общение.</w:t>
      </w:r>
    </w:p>
    <w:p w:rsidR="00F34146" w:rsidRPr="00F34146" w:rsidRDefault="00F34146" w:rsidP="00F341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Ведь  деятельность органов ЗАГС является многоплановой.  Не менее важное  направление    нашей работы – это организация  и проведение  мероприятий, направленных на укрепление института семьи и брака, формирование у молодого поколения чувства   ответственности  при  создании  семейного очага, сохранение семейных традиций.  </w:t>
      </w:r>
    </w:p>
    <w:p w:rsidR="00F34146" w:rsidRPr="00F34146" w:rsidRDefault="00F34146" w:rsidP="00F341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мы - работники органов ЗАГС должны  достигать не только каких-то  цифровых показателей, но и  вкладывать  в эту работу  душу, творчество, вдохновение,  и я бы сказала,  чувство патриотизма, любви к своей  малой родине. </w:t>
      </w:r>
    </w:p>
    <w:p w:rsidR="00F34146" w:rsidRPr="00F34146" w:rsidRDefault="00F34146" w:rsidP="00F341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 задачи  мы  сегодня видим и через призму национального проекта «Демография». </w:t>
      </w:r>
    </w:p>
    <w:p w:rsidR="00F34146" w:rsidRPr="00F34146" w:rsidRDefault="00F34146" w:rsidP="00F34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Семейное счастье невозможно без счастья материнства и отцовства. Поэтому большое внимание мы уделяем работе с семьями, планирующими рождение ребенка и имеющими детей. Совместно с врачами женской консультации принимаем участие в  работе  «Школы молодой матери» - это встречи с беременными женщинами. </w:t>
      </w:r>
    </w:p>
    <w:p w:rsidR="00F34146" w:rsidRPr="00F34146" w:rsidRDefault="00F34146" w:rsidP="00F341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Ежегодно  проводим чествование новорожденных детей, особо отмечаем первого, сотого и двухсотого родившегося ребенка, а также двоен.  Для этого  в рамках празднования Международного Дня семьи, Дня семьи, любви и верности, Дня матери совместно  с Управлением культуры, образования  организуем и проводим различные мероприятия.  </w:t>
      </w:r>
    </w:p>
    <w:p w:rsidR="00F34146" w:rsidRPr="00F34146" w:rsidRDefault="00F34146" w:rsidP="00F3414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Индивидуально работаем с каждой парой решившей зарегистрировать брак,  изучаем пожелания будущих супругов и их родителей, предлагаем им различные виды сценариев регистрации.  В 2019 году в</w:t>
      </w:r>
      <w:r w:rsidRPr="00F341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юбилейный год  для района  при поддержке Администрации и Главы района  инициировали </w:t>
      </w: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«Парк семейного отдыха», который успешно </w:t>
      </w:r>
      <w:r w:rsidRPr="00F34146">
        <w:rPr>
          <w:rFonts w:ascii="Times New Roman" w:eastAsia="Calibri" w:hAnsi="Times New Roman" w:cs="Times New Roman"/>
          <w:sz w:val="24"/>
          <w:szCs w:val="24"/>
          <w:lang w:eastAsia="ru-RU"/>
        </w:rPr>
        <w:t>реализова</w:t>
      </w: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>н. С</w:t>
      </w:r>
      <w:r w:rsidRPr="00F341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егодня здесь установлены свадебные </w:t>
      </w:r>
      <w:proofErr w:type="spellStart"/>
      <w:r w:rsidRPr="00F34146">
        <w:rPr>
          <w:rFonts w:ascii="Times New Roman" w:eastAsia="Calibri" w:hAnsi="Times New Roman" w:cs="Times New Roman"/>
          <w:sz w:val="24"/>
          <w:szCs w:val="24"/>
          <w:lang w:eastAsia="ru-RU"/>
        </w:rPr>
        <w:t>артобъекты</w:t>
      </w:r>
      <w:proofErr w:type="spellEnd"/>
      <w:r w:rsidRPr="00F341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- арка влюбленных, мост любви, скамья для поцелуев и дерево счастья.</w:t>
      </w:r>
    </w:p>
    <w:p w:rsidR="00F34146" w:rsidRPr="00F34146" w:rsidRDefault="00F34146" w:rsidP="00F3414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Активно внедряем в работу свадебные маршруты, акции для молодоженов, например,  в Малой </w:t>
      </w:r>
      <w:proofErr w:type="spellStart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>Сюге</w:t>
      </w:r>
      <w:proofErr w:type="spellEnd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регистрации брака проводится маршрут «Сердечный перезвон».  Есть возможность провести обряд бракосочетания на удмуртском языке в рамках специально  разработанного для молодоженов   туристического маршрута «Святой источник» в деревне Большие </w:t>
      </w:r>
      <w:proofErr w:type="spellStart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Сибы</w:t>
      </w:r>
      <w:proofErr w:type="spellEnd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4146" w:rsidRPr="00F34146" w:rsidRDefault="00F34146" w:rsidP="00F34146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В 2020 году в Парке семейного отдыха заложена Аллея молодоженов, когда супруги в день свадьбы </w:t>
      </w:r>
      <w:proofErr w:type="gramStart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садят</w:t>
      </w:r>
      <w:proofErr w:type="gramEnd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семейное дерево и размещают на нем свою табличку, изготавливают свой семейный оберег из круп. В 2022 году в год 105-летия органов ЗАГС молодожены оставляют на хранение в нашем отделе свой обере</w:t>
      </w:r>
      <w:proofErr w:type="gramStart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>г-</w:t>
      </w:r>
      <w:proofErr w:type="gramEnd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Кукол-Неразлучников, из которых в конце года будет изготовлен коллаж. </w:t>
      </w:r>
    </w:p>
    <w:p w:rsidR="00F34146" w:rsidRPr="00F34146" w:rsidRDefault="00F34146" w:rsidP="00F3414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остаются без нашего внимания  и супружеские пары, отмечающие юбилеи семейной жизни. Стало доброй традицией чествование таких семей, одних в сельском </w:t>
      </w: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доме культуры, других непосредственно с выездом на дом,  либо на районном празднике.  Фамилии достойных супружеских пар заносятся  в  Книгу Почетных семей </w:t>
      </w:r>
      <w:proofErr w:type="spellStart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Можгинского</w:t>
      </w:r>
      <w:proofErr w:type="spellEnd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 с вручением    свидетельства,  а фотографии – в Книгу семейного счастья.  </w:t>
      </w:r>
    </w:p>
    <w:p w:rsidR="00F34146" w:rsidRPr="00F34146" w:rsidRDefault="00F34146" w:rsidP="00F3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 настоящее время ведётся работа над проектом «Азбука правового просвещения». В рамках его реализации запланирован ряд мероприятий,   целью которых является повышение правовой грамотности населения. Одно из таких мероприятий - это встреча со старшеклассниками, которую мы провели совместно с районной библиотекой, отделом семьи с приглашением  </w:t>
      </w:r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протоиерея Свято-Никольского храма г. Можги Дмитрия </w:t>
      </w:r>
      <w:proofErr w:type="spellStart"/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Ангелича</w:t>
      </w:r>
      <w:proofErr w:type="spellEnd"/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Встреча получилась интересной, познавательной и душевной.</w:t>
      </w:r>
    </w:p>
    <w:p w:rsidR="00F34146" w:rsidRPr="00F34146" w:rsidRDefault="00F34146" w:rsidP="00F341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Ответы на часто задаваемые вопросы мы освещаем и в Интернете. В частности в социальной сети </w:t>
      </w:r>
      <w:proofErr w:type="spellStart"/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ВКонтакте</w:t>
      </w:r>
      <w:proofErr w:type="spellEnd"/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создано сообщество «ЗАГС  </w:t>
      </w:r>
      <w:proofErr w:type="spellStart"/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Можгинского</w:t>
      </w:r>
      <w:proofErr w:type="spellEnd"/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района». На этой странице мы также публикуем свои мероприятия, новости, фотографии. Приглашаем всех подписаться на наше сообщество и ещё больше узнать о работе </w:t>
      </w:r>
      <w:proofErr w:type="gramStart"/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нашего</w:t>
      </w:r>
      <w:proofErr w:type="gramEnd"/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ЗАГСа</w:t>
      </w:r>
      <w:proofErr w:type="spellEnd"/>
      <w:r w:rsidRPr="00F3414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F34146" w:rsidRPr="00F34146" w:rsidRDefault="00F34146" w:rsidP="00F3414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 xml:space="preserve">Неоспоримо высока роль органов ЗАГС в укреплении института семьи, т. к. наша кропотливая работа, требующая большого внимания, терпения и ответственности, вызывает положительный отклик в сердцах людей разных поколений.  Мы испытываем большое удовлетворение в своей  </w:t>
      </w:r>
      <w:hyperlink r:id="rId7" w:tooltip="Профессиональная деятельность" w:history="1">
        <w:r w:rsidRPr="00F34146">
          <w:rPr>
            <w:rFonts w:ascii="Times New Roman" w:eastAsia="Times New Roman" w:hAnsi="Times New Roman" w:cs="Times New Roman"/>
            <w:iCs/>
            <w:sz w:val="24"/>
            <w:szCs w:val="24"/>
            <w:shd w:val="clear" w:color="auto" w:fill="FFFFFF"/>
            <w:lang w:eastAsia="ru-RU"/>
          </w:rPr>
          <w:t>профессиональной деятельности</w:t>
        </w:r>
      </w:hyperlink>
      <w:r w:rsidRPr="00F34146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, ко</w:t>
      </w:r>
      <w:r w:rsidRPr="00F34146">
        <w:rPr>
          <w:rFonts w:ascii="Times New Roman" w:eastAsia="Times New Roman" w:hAnsi="Times New Roman" w:cs="Times New Roman"/>
          <w:iCs/>
          <w:color w:val="000000"/>
          <w:sz w:val="24"/>
          <w:szCs w:val="24"/>
          <w:shd w:val="clear" w:color="auto" w:fill="FFFFFF"/>
          <w:lang w:eastAsia="ru-RU"/>
        </w:rPr>
        <w:t>гда в наш ЗАГС приходят молодые родители регистрировать рождение своего первенца и спрашивают, растёт  ли их «свадебное» деревце, посаженное в день бракосочетания.</w:t>
      </w:r>
    </w:p>
    <w:p w:rsidR="00F34146" w:rsidRPr="00F34146" w:rsidRDefault="00F34146" w:rsidP="00F34146">
      <w:pPr>
        <w:tabs>
          <w:tab w:val="left" w:pos="600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Наша работа с семьями будет продолжена и направлена на то,  чтобы все семьи были крепкими и счастливыми, чтобы в них  воспитывались достойные дети, которые </w:t>
      </w:r>
      <w:proofErr w:type="gramStart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смогут прославить нашу Удмуртию и  которыми</w:t>
      </w:r>
      <w:proofErr w:type="gramEnd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гордиться наш </w:t>
      </w:r>
      <w:proofErr w:type="spellStart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Можгинский</w:t>
      </w:r>
      <w:proofErr w:type="spellEnd"/>
      <w:r w:rsidRPr="00F3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район.</w:t>
      </w: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F34146" w:rsidRDefault="00F3414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800C7" w:rsidRDefault="006800C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6800C7" w:rsidSect="00080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B4F29"/>
    <w:multiLevelType w:val="hybridMultilevel"/>
    <w:tmpl w:val="7C6809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3617A6"/>
    <w:multiLevelType w:val="hybridMultilevel"/>
    <w:tmpl w:val="D304D5BE"/>
    <w:lvl w:ilvl="0" w:tplc="0419000F">
      <w:start w:val="1"/>
      <w:numFmt w:val="decimal"/>
      <w:lvlText w:val="%1."/>
      <w:lvlJc w:val="left"/>
      <w:pPr>
        <w:ind w:left="1788" w:hanging="360"/>
      </w:p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4BBE7D9D"/>
    <w:multiLevelType w:val="hybridMultilevel"/>
    <w:tmpl w:val="6F7EA1A0"/>
    <w:lvl w:ilvl="0" w:tplc="23ACC0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C001396"/>
    <w:multiLevelType w:val="hybridMultilevel"/>
    <w:tmpl w:val="1352B8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081"/>
    <w:rsid w:val="00080AEA"/>
    <w:rsid w:val="001E4E68"/>
    <w:rsid w:val="004334EB"/>
    <w:rsid w:val="005D573F"/>
    <w:rsid w:val="006563F5"/>
    <w:rsid w:val="006800C7"/>
    <w:rsid w:val="007209B0"/>
    <w:rsid w:val="00AC6081"/>
    <w:rsid w:val="00CC5545"/>
    <w:rsid w:val="00D4291A"/>
    <w:rsid w:val="00EA3790"/>
    <w:rsid w:val="00EF6976"/>
    <w:rsid w:val="00F032D5"/>
    <w:rsid w:val="00F3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2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32D5"/>
    <w:pPr>
      <w:ind w:left="720"/>
      <w:contextualSpacing/>
    </w:pPr>
  </w:style>
  <w:style w:type="paragraph" w:styleId="3">
    <w:name w:val="Body Text 3"/>
    <w:basedOn w:val="a"/>
    <w:link w:val="30"/>
    <w:rsid w:val="006563F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6563F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22">
    <w:name w:val="Font Style22"/>
    <w:rsid w:val="006563F5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2D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03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professionalmznaya_deyatelmznost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Никифорова</cp:lastModifiedBy>
  <cp:revision>4</cp:revision>
  <cp:lastPrinted>2022-07-29T05:40:00Z</cp:lastPrinted>
  <dcterms:created xsi:type="dcterms:W3CDTF">2022-07-29T05:46:00Z</dcterms:created>
  <dcterms:modified xsi:type="dcterms:W3CDTF">2022-08-01T09:13:00Z</dcterms:modified>
</cp:coreProperties>
</file>